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91" w:rsidRPr="000C2191" w:rsidRDefault="000C2191" w:rsidP="000C2191">
      <w:pPr>
        <w:spacing w:before="120" w:line="280" w:lineRule="exact"/>
        <w:jc w:val="both"/>
        <w:rPr>
          <w:rFonts w:ascii="Noto Sans" w:hAnsi="Noto Sans"/>
          <w:b/>
          <w:sz w:val="20"/>
          <w:szCs w:val="20"/>
          <w:lang w:val="es-ES"/>
        </w:rPr>
      </w:pPr>
      <w:r w:rsidRPr="000C2191">
        <w:rPr>
          <w:rFonts w:ascii="Noto Sans" w:hAnsi="Noto Sans"/>
          <w:b/>
          <w:sz w:val="20"/>
          <w:szCs w:val="20"/>
          <w:lang w:val="es-ES"/>
        </w:rPr>
        <w:t>Una mirada detrás de bambalinas</w:t>
      </w:r>
    </w:p>
    <w:p w:rsidR="000C2191" w:rsidRPr="000C2191" w:rsidRDefault="000C2191" w:rsidP="000C2191">
      <w:pPr>
        <w:spacing w:before="120" w:line="280" w:lineRule="exact"/>
        <w:jc w:val="both"/>
        <w:rPr>
          <w:rFonts w:ascii="Noto Sans" w:hAnsi="Noto Sans"/>
          <w:i/>
          <w:sz w:val="20"/>
          <w:szCs w:val="20"/>
          <w:lang w:val="es-ES"/>
        </w:rPr>
      </w:pPr>
      <w:r w:rsidRPr="000C2191">
        <w:rPr>
          <w:rFonts w:ascii="Noto Sans" w:hAnsi="Noto Sans"/>
          <w:i/>
          <w:sz w:val="20"/>
          <w:szCs w:val="20"/>
          <w:lang w:val="es-ES"/>
        </w:rPr>
        <w:t>Diario de la Asamblea general /7, del 30 de enero 2021</w:t>
      </w:r>
    </w:p>
    <w:p w:rsidR="000C2191" w:rsidRPr="000C2191" w:rsidRDefault="000C2191" w:rsidP="000C2191">
      <w:pPr>
        <w:spacing w:before="120" w:line="280" w:lineRule="exact"/>
        <w:jc w:val="both"/>
        <w:rPr>
          <w:rFonts w:ascii="Noto Sans" w:hAnsi="Noto Sans"/>
          <w:sz w:val="20"/>
          <w:szCs w:val="20"/>
          <w:lang w:val="es-ES"/>
        </w:rPr>
      </w:pPr>
      <w:r w:rsidRPr="000C2191">
        <w:rPr>
          <w:rFonts w:ascii="Noto Sans" w:hAnsi="Noto Sans"/>
          <w:sz w:val="20"/>
          <w:szCs w:val="20"/>
          <w:lang w:val="es-ES"/>
        </w:rPr>
        <w:t>Mientras la Asamblea continúa también hoy trabajando sobre las prioridades y las líneas de acción para los próximos seis años, quisiéramos echar un vistazo detrás del telón, para conocer las personas que hacen funcionar “la máquina” que hace posible el desarrollo de este evento. La modalidad telemática ha requerido una red de colaboradores y ténicos especializados en distintos campos, indispensables no sólo para el funcionamiento de las plataformas digitales, sino también para garantizar la validez jurídica de esta Asamblea.</w:t>
      </w:r>
    </w:p>
    <w:p w:rsidR="000C2191" w:rsidRPr="000C2191" w:rsidRDefault="000C2191" w:rsidP="000C2191">
      <w:pPr>
        <w:spacing w:before="120" w:line="280" w:lineRule="exact"/>
        <w:jc w:val="both"/>
        <w:rPr>
          <w:rFonts w:ascii="Noto Sans" w:hAnsi="Noto Sans"/>
          <w:sz w:val="20"/>
          <w:szCs w:val="20"/>
          <w:lang w:val="es-ES"/>
        </w:rPr>
      </w:pPr>
      <w:r w:rsidRPr="000C2191">
        <w:rPr>
          <w:rFonts w:ascii="Noto Sans" w:hAnsi="Noto Sans"/>
          <w:sz w:val="20"/>
          <w:szCs w:val="20"/>
          <w:lang w:val="es-ES"/>
        </w:rPr>
        <w:t xml:space="preserve">Son setenta y tres  las personas que componen el equipo técnico de la Asamblea general de los Focolares; muchos están físicamente presentes en la sede internacional del Movimiento en Rocca di Papa, en Italia, mientras que otros colaboran desde lejos, desde tantas partes del mundo: Brasil, Filipinas, Francia, Guatemala, Inglaterra, Irlanda, Italia, Holanda, España, Tailandia y desde los Estados Unidos. </w:t>
      </w:r>
    </w:p>
    <w:p w:rsidR="000C2191" w:rsidRPr="000C2191" w:rsidRDefault="000C2191" w:rsidP="000C2191">
      <w:pPr>
        <w:spacing w:before="120" w:line="280" w:lineRule="exact"/>
        <w:jc w:val="both"/>
        <w:rPr>
          <w:rFonts w:ascii="Noto Sans" w:hAnsi="Noto Sans"/>
          <w:sz w:val="20"/>
          <w:szCs w:val="20"/>
          <w:lang w:val="es-ES"/>
        </w:rPr>
      </w:pPr>
      <w:r w:rsidRPr="000C2191">
        <w:rPr>
          <w:rFonts w:ascii="Noto Sans" w:hAnsi="Noto Sans"/>
          <w:sz w:val="20"/>
          <w:szCs w:val="20"/>
          <w:lang w:val="es-ES"/>
        </w:rPr>
        <w:t>Veinte informáticos se ocupan de las páginas en Internet y de las distintas aplicaciones. Catorce operadores subdivididos en dos direcciones hacen funcionar las distintas  video-conferencias. Treinta y cuatro traductores y traductoras de siete países colaboran para garantizar a los participantes la traducción en cinco idiomas: francés, inglés, italiano, portugués y español. Y el equipo que se ocupa de la coordinación general de todos los equipos técnicos está compuesto por cinco personas.</w:t>
      </w:r>
    </w:p>
    <w:p w:rsidR="000C2191" w:rsidRPr="000C2191" w:rsidRDefault="000C2191" w:rsidP="000C2191">
      <w:pPr>
        <w:spacing w:before="120" w:line="280" w:lineRule="exact"/>
        <w:jc w:val="both"/>
        <w:rPr>
          <w:rFonts w:ascii="Noto Sans" w:hAnsi="Noto Sans"/>
          <w:sz w:val="20"/>
          <w:szCs w:val="20"/>
          <w:lang w:val="es-ES"/>
        </w:rPr>
      </w:pPr>
      <w:r w:rsidRPr="000C2191">
        <w:rPr>
          <w:rFonts w:ascii="Noto Sans" w:hAnsi="Noto Sans"/>
          <w:sz w:val="20"/>
          <w:szCs w:val="20"/>
          <w:lang w:val="es-ES"/>
        </w:rPr>
        <w:t xml:space="preserve">Pero ésta es más que una red de colaboradores o técnicos especializados, como nos dice Francesco Mazzarella, quien trabaja desde Sicilia en el equipo de la dirección de video-conferencias. Nos escribe: </w:t>
      </w:r>
    </w:p>
    <w:p w:rsidR="000C2191" w:rsidRPr="000C2191" w:rsidRDefault="000C2191" w:rsidP="000C2191">
      <w:pPr>
        <w:spacing w:before="120" w:line="280" w:lineRule="exact"/>
        <w:jc w:val="both"/>
        <w:rPr>
          <w:rFonts w:ascii="Noto Sans" w:hAnsi="Noto Sans"/>
          <w:i/>
          <w:sz w:val="20"/>
          <w:szCs w:val="20"/>
          <w:lang w:val="es-ES"/>
        </w:rPr>
      </w:pPr>
      <w:r w:rsidRPr="000C2191">
        <w:rPr>
          <w:rFonts w:ascii="Noto Sans" w:hAnsi="Noto Sans"/>
          <w:i/>
          <w:sz w:val="20"/>
          <w:szCs w:val="20"/>
          <w:lang w:val="es-ES"/>
        </w:rPr>
        <w:t xml:space="preserve">Detrás de la Asamblea que va </w:t>
      </w:r>
      <w:r w:rsidRPr="000C2191">
        <w:rPr>
          <w:rFonts w:ascii="Noto Sans" w:hAnsi="Noto Sans"/>
          <w:sz w:val="20"/>
          <w:szCs w:val="20"/>
          <w:lang w:val="es-ES"/>
        </w:rPr>
        <w:t>on line,</w:t>
      </w:r>
      <w:r w:rsidRPr="000C2191">
        <w:rPr>
          <w:rFonts w:ascii="Noto Sans" w:hAnsi="Noto Sans"/>
          <w:i/>
          <w:sz w:val="20"/>
          <w:szCs w:val="20"/>
          <w:lang w:val="es-ES"/>
        </w:rPr>
        <w:t xml:space="preserve"> un grupo de personas disperas por el mundo, los “famosos” técnicos se conocieron, se han encontrado y han creado un vínculo que supera de lejos el aspecto técnico, porque entre nosotros ha nacido una comunión espiritual, que ha ido creciendo poco a poco, a través de un camino que podríamos definir </w:t>
      </w:r>
      <w:r w:rsidRPr="000C2191">
        <w:rPr>
          <w:rFonts w:ascii="Noto Sans" w:hAnsi="Noto Sans"/>
          <w:sz w:val="20"/>
          <w:szCs w:val="20"/>
          <w:lang w:val="es-ES"/>
        </w:rPr>
        <w:t>tecno-relación</w:t>
      </w:r>
      <w:r w:rsidRPr="000C2191">
        <w:rPr>
          <w:rFonts w:ascii="Noto Sans" w:hAnsi="Noto Sans"/>
          <w:i/>
          <w:sz w:val="20"/>
          <w:szCs w:val="20"/>
          <w:lang w:val="es-ES"/>
        </w:rPr>
        <w:t>.</w:t>
      </w:r>
      <w:r>
        <w:rPr>
          <w:rFonts w:ascii="Noto Sans" w:hAnsi="Noto Sans"/>
          <w:i/>
          <w:sz w:val="20"/>
          <w:szCs w:val="20"/>
          <w:lang w:val="es-ES"/>
        </w:rPr>
        <w:t xml:space="preserve"> </w:t>
      </w:r>
      <w:r w:rsidRPr="000C2191">
        <w:rPr>
          <w:rFonts w:ascii="Noto Sans" w:hAnsi="Noto Sans"/>
          <w:i/>
          <w:sz w:val="20"/>
          <w:szCs w:val="20"/>
          <w:lang w:val="es-ES"/>
        </w:rPr>
        <w:t>A veces no se piensa en todo lo que está detrás, para que un evento pueda existir. Hoy el desafío pasa por la Web, con todas las incertidumbres y los desafíos de consecuencia, pero además con todas las posibilidades que esto implica.</w:t>
      </w:r>
      <w:r>
        <w:rPr>
          <w:rFonts w:ascii="Noto Sans" w:hAnsi="Noto Sans"/>
          <w:i/>
          <w:sz w:val="20"/>
          <w:szCs w:val="20"/>
          <w:lang w:val="es-ES"/>
        </w:rPr>
        <w:t xml:space="preserve"> </w:t>
      </w:r>
      <w:r w:rsidRPr="000C2191">
        <w:rPr>
          <w:rFonts w:ascii="Noto Sans" w:hAnsi="Noto Sans"/>
          <w:i/>
          <w:sz w:val="20"/>
          <w:szCs w:val="20"/>
          <w:lang w:val="es-ES"/>
        </w:rPr>
        <w:t>Lograr gestionar los momentos vía Web sin verse, sin poder estrecharse en un abrazo físico, es justamente el desafío de esta Asamblea.</w:t>
      </w:r>
    </w:p>
    <w:p w:rsidR="000C2191" w:rsidRPr="000C2191" w:rsidRDefault="000C2191" w:rsidP="000C2191">
      <w:pPr>
        <w:spacing w:before="120" w:line="280" w:lineRule="exact"/>
        <w:jc w:val="both"/>
        <w:rPr>
          <w:rFonts w:ascii="Noto Sans" w:hAnsi="Noto Sans"/>
          <w:sz w:val="20"/>
          <w:szCs w:val="20"/>
          <w:lang w:val="es-ES"/>
        </w:rPr>
      </w:pPr>
      <w:r w:rsidRPr="000C2191">
        <w:rPr>
          <w:rFonts w:ascii="Noto Sans" w:hAnsi="Noto Sans"/>
          <w:i/>
          <w:sz w:val="20"/>
          <w:szCs w:val="20"/>
          <w:lang w:val="es-ES"/>
        </w:rPr>
        <w:t>Pero la prueba más grande para los técnicos es la de donar las propias capacidades, conquistadas con sudor y estudio, en un intercambio de confianza. Me explico: un técnico, más allá de que haya elegido trabajar siguiendo los principios de la espiritualidad de la unidad, es siempre un profesional celoso de su propio trabajo, de sus propias habilidades. Lograr compartir métodos o procedimientos que con fatiga y estudio se han logrado, no se da por descontado; hacerlo es justamente un acto de fe,  es confiar en el otro, que está allí por amor, confiar que en la donación se construye la Asamblea. Un conjunto de de conexiones telemáticas y de almas que construyen realmente los cimientos tecno-relacionales de esta aventura llamada Asamblea on line.</w:t>
      </w:r>
    </w:p>
    <w:p w:rsidR="000C2191" w:rsidRDefault="000C2191" w:rsidP="000C2191">
      <w:pPr>
        <w:spacing w:before="120" w:line="280" w:lineRule="exact"/>
        <w:jc w:val="both"/>
        <w:rPr>
          <w:rFonts w:ascii="Noto Sans" w:hAnsi="Noto Sans"/>
          <w:sz w:val="20"/>
          <w:szCs w:val="20"/>
          <w:lang w:val="es-ES"/>
        </w:rPr>
      </w:pPr>
      <w:r w:rsidRPr="000C2191">
        <w:rPr>
          <w:rFonts w:ascii="Noto Sans" w:hAnsi="Noto Sans"/>
          <w:sz w:val="20"/>
          <w:szCs w:val="20"/>
          <w:lang w:val="es-ES"/>
        </w:rPr>
        <w:t>En general,  la presencia de los técnicos salta en evidencia cuando algo no está funcionando. En esta Asamblea es distinto: su trabajo y su “estilo” construyen cada día este evento. ¡Gracias a cada uno y a cada una!</w:t>
      </w:r>
    </w:p>
    <w:p w:rsidR="00507268" w:rsidRPr="000C2191" w:rsidRDefault="007B18C8" w:rsidP="000C2191">
      <w:pPr>
        <w:spacing w:before="120" w:line="280" w:lineRule="exact"/>
        <w:jc w:val="right"/>
        <w:rPr>
          <w:rFonts w:ascii="Noto Sans" w:hAnsi="Noto Sans"/>
          <w:sz w:val="22"/>
          <w:szCs w:val="22"/>
          <w:lang w:val="es-ES"/>
        </w:rPr>
      </w:pPr>
      <w:r w:rsidRPr="000C2191">
        <w:rPr>
          <w:rFonts w:ascii="Noto Sans" w:hAnsi="Noto Sans"/>
          <w:i/>
          <w:iCs/>
          <w:sz w:val="20"/>
          <w:szCs w:val="20"/>
          <w:lang w:val="es-AR"/>
        </w:rPr>
        <w:t>Oficina de Comunicación Focolares</w:t>
      </w:r>
    </w:p>
    <w:sectPr w:rsidR="00507268" w:rsidRPr="000C2191" w:rsidSect="0041308D">
      <w:footerReference w:type="default" r:id="rId8"/>
      <w:headerReference w:type="first" r:id="rId9"/>
      <w:footerReference w:type="first" r:id="rId10"/>
      <w:pgSz w:w="11906" w:h="16838"/>
      <w:pgMar w:top="1417" w:right="1134" w:bottom="1134" w:left="1134" w:header="113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8C8" w:rsidRDefault="007B18C8" w:rsidP="0041308D">
      <w:r>
        <w:separator/>
      </w:r>
    </w:p>
  </w:endnote>
  <w:endnote w:type="continuationSeparator" w:id="0">
    <w:p w:rsidR="007B18C8" w:rsidRDefault="007B18C8" w:rsidP="004130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C8" w:rsidRDefault="007B18C8" w:rsidP="00D312B8">
    <w:pPr>
      <w:ind w:right="-2"/>
      <w:jc w:val="center"/>
      <w:rPr>
        <w:rFonts w:ascii="Noto Sans" w:hAnsi="Noto Sans" w:cs="Arial"/>
        <w:bCs/>
        <w:color w:val="787878"/>
        <w:sz w:val="16"/>
        <w:szCs w:val="16"/>
      </w:rPr>
    </w:pPr>
  </w:p>
  <w:p w:rsidR="007B18C8" w:rsidRDefault="007B18C8" w:rsidP="00D312B8">
    <w:pPr>
      <w:tabs>
        <w:tab w:val="left" w:pos="3946"/>
      </w:tabs>
      <w:ind w:right="-2"/>
      <w:jc w:val="center"/>
      <w:rPr>
        <w:rFonts w:ascii="Noto Sans" w:hAnsi="Noto Sans" w:cs="Arial"/>
        <w:bCs/>
        <w:color w:val="787878"/>
        <w:sz w:val="16"/>
        <w:szCs w:val="16"/>
      </w:rPr>
    </w:pPr>
  </w:p>
  <w:p w:rsidR="007B18C8" w:rsidRPr="00B474B6" w:rsidRDefault="007B18C8" w:rsidP="00F14DD8">
    <w:pPr>
      <w:jc w:val="center"/>
      <w:rPr>
        <w:rFonts w:ascii="Noto Sans" w:hAnsi="Noto Sans" w:cs="Arial"/>
        <w:bCs/>
        <w:color w:val="808080"/>
        <w:sz w:val="16"/>
        <w:szCs w:val="16"/>
        <w:lang w:val="it-IT"/>
      </w:rPr>
    </w:pPr>
    <w:r w:rsidRPr="00B474B6">
      <w:rPr>
        <w:rFonts w:ascii="Noto Sans" w:hAnsi="Noto Sans" w:cs="Arial"/>
        <w:bCs/>
        <w:color w:val="808080"/>
        <w:sz w:val="16"/>
        <w:szCs w:val="16"/>
        <w:lang w:val="it-IT"/>
      </w:rPr>
      <w:t xml:space="preserve">Via Frascati, 306 – 00040 ROCCA DI PAPA (Roma) – Italia – +39-0694798144  </w:t>
    </w:r>
  </w:p>
  <w:p w:rsidR="007B18C8" w:rsidRPr="00B474B6" w:rsidRDefault="00066302" w:rsidP="00F14DD8">
    <w:pPr>
      <w:jc w:val="center"/>
      <w:rPr>
        <w:rFonts w:ascii="Noto Sans" w:hAnsi="Noto Sans" w:cs="Arial"/>
        <w:bCs/>
        <w:color w:val="808080"/>
        <w:sz w:val="16"/>
        <w:szCs w:val="16"/>
        <w:lang w:val="it-IT"/>
      </w:rPr>
    </w:pPr>
    <w:hyperlink r:id="rId1" w:history="1">
      <w:r w:rsidR="007B18C8" w:rsidRPr="00B474B6">
        <w:rPr>
          <w:rStyle w:val="Collegamentoipertestuale"/>
          <w:rFonts w:ascii="Noto Sans" w:hAnsi="Noto Sans" w:cs="Arial"/>
          <w:bCs/>
          <w:sz w:val="16"/>
          <w:szCs w:val="16"/>
          <w:lang w:val="it-IT"/>
        </w:rPr>
        <w:t>ufficio.comunicazione@focolare.org</w:t>
      </w:r>
    </w:hyperlink>
    <w:r w:rsidR="007B18C8" w:rsidRPr="00B474B6">
      <w:rPr>
        <w:rFonts w:ascii="Noto Sans" w:hAnsi="Noto Sans" w:cs="Arial"/>
        <w:bCs/>
        <w:color w:val="787878"/>
        <w:sz w:val="16"/>
        <w:szCs w:val="16"/>
        <w:lang w:val="it-IT"/>
      </w:rPr>
      <w:t xml:space="preserve"> – </w:t>
    </w:r>
    <w:hyperlink r:id="rId2" w:history="1">
      <w:r w:rsidR="007B18C8" w:rsidRPr="00B474B6">
        <w:rPr>
          <w:rStyle w:val="Collegamentoipertestuale"/>
          <w:rFonts w:ascii="Noto Sans" w:hAnsi="Noto Sans" w:cs="Arial"/>
          <w:bCs/>
          <w:sz w:val="16"/>
          <w:szCs w:val="16"/>
          <w:lang w:val="it-IT"/>
        </w:rPr>
        <w:t>www.focolare.org</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C8" w:rsidRDefault="007B18C8" w:rsidP="00D312B8">
    <w:pPr>
      <w:ind w:right="-2"/>
      <w:jc w:val="center"/>
      <w:rPr>
        <w:rFonts w:ascii="Noto Sans" w:hAnsi="Noto Sans" w:cs="Arial"/>
        <w:bCs/>
        <w:color w:val="787878"/>
        <w:sz w:val="16"/>
        <w:szCs w:val="16"/>
      </w:rPr>
    </w:pPr>
  </w:p>
  <w:p w:rsidR="007B18C8" w:rsidRDefault="007B18C8" w:rsidP="00D312B8">
    <w:pPr>
      <w:tabs>
        <w:tab w:val="left" w:pos="3946"/>
      </w:tabs>
      <w:ind w:right="-2"/>
      <w:jc w:val="center"/>
      <w:rPr>
        <w:rFonts w:ascii="Noto Sans" w:hAnsi="Noto Sans" w:cs="Arial"/>
        <w:bCs/>
        <w:color w:val="787878"/>
        <w:sz w:val="16"/>
        <w:szCs w:val="16"/>
      </w:rPr>
    </w:pPr>
  </w:p>
  <w:p w:rsidR="007B18C8" w:rsidRPr="00B474B6" w:rsidRDefault="007B18C8" w:rsidP="00F14DD8">
    <w:pPr>
      <w:jc w:val="center"/>
      <w:rPr>
        <w:rFonts w:ascii="Noto Sans" w:hAnsi="Noto Sans" w:cs="Arial"/>
        <w:bCs/>
        <w:color w:val="808080"/>
        <w:sz w:val="16"/>
        <w:szCs w:val="16"/>
        <w:lang w:val="it-IT"/>
      </w:rPr>
    </w:pPr>
    <w:r w:rsidRPr="00B474B6">
      <w:rPr>
        <w:rFonts w:ascii="Noto Sans" w:hAnsi="Noto Sans" w:cs="Arial"/>
        <w:bCs/>
        <w:color w:val="808080"/>
        <w:sz w:val="16"/>
        <w:szCs w:val="16"/>
        <w:lang w:val="it-IT"/>
      </w:rPr>
      <w:t xml:space="preserve">Via Frascati, 306 – 00040 ROCCA DI PAPA (Roma) – Italia – +39-0694798144  </w:t>
    </w:r>
  </w:p>
  <w:p w:rsidR="007B18C8" w:rsidRPr="00B474B6" w:rsidRDefault="00066302" w:rsidP="00F14DD8">
    <w:pPr>
      <w:jc w:val="center"/>
      <w:rPr>
        <w:rFonts w:ascii="Noto Sans" w:hAnsi="Noto Sans" w:cs="Arial"/>
        <w:bCs/>
        <w:color w:val="808080"/>
        <w:sz w:val="16"/>
        <w:szCs w:val="16"/>
        <w:lang w:val="it-IT"/>
      </w:rPr>
    </w:pPr>
    <w:hyperlink r:id="rId1" w:history="1">
      <w:r w:rsidR="007B18C8" w:rsidRPr="00B474B6">
        <w:rPr>
          <w:rStyle w:val="Collegamentoipertestuale"/>
          <w:rFonts w:ascii="Noto Sans" w:hAnsi="Noto Sans" w:cs="Arial"/>
          <w:bCs/>
          <w:sz w:val="16"/>
          <w:szCs w:val="16"/>
          <w:lang w:val="it-IT"/>
        </w:rPr>
        <w:t>ufficio.comunicazione@focolare.org</w:t>
      </w:r>
    </w:hyperlink>
    <w:r w:rsidR="007B18C8" w:rsidRPr="00B474B6">
      <w:rPr>
        <w:rFonts w:ascii="Noto Sans" w:hAnsi="Noto Sans" w:cs="Arial"/>
        <w:bCs/>
        <w:color w:val="787878"/>
        <w:sz w:val="16"/>
        <w:szCs w:val="16"/>
        <w:lang w:val="it-IT"/>
      </w:rPr>
      <w:t xml:space="preserve"> – </w:t>
    </w:r>
    <w:hyperlink r:id="rId2" w:history="1">
      <w:r w:rsidR="007B18C8" w:rsidRPr="00B474B6">
        <w:rPr>
          <w:rStyle w:val="Collegamentoipertestuale"/>
          <w:rFonts w:ascii="Noto Sans" w:hAnsi="Noto Sans" w:cs="Arial"/>
          <w:bCs/>
          <w:sz w:val="16"/>
          <w:szCs w:val="16"/>
          <w:lang w:val="it-IT"/>
        </w:rPr>
        <w:t>www.focolare.org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8C8" w:rsidRDefault="007B18C8" w:rsidP="0041308D">
      <w:r>
        <w:separator/>
      </w:r>
    </w:p>
  </w:footnote>
  <w:footnote w:type="continuationSeparator" w:id="0">
    <w:p w:rsidR="007B18C8" w:rsidRDefault="007B18C8" w:rsidP="00413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C8" w:rsidRDefault="00066302" w:rsidP="00917241">
    <w:pPr>
      <w:pStyle w:val="Intestazione"/>
      <w:tabs>
        <w:tab w:val="clear" w:pos="4252"/>
        <w:tab w:val="clear" w:pos="8504"/>
        <w:tab w:val="center" w:pos="4819"/>
      </w:tabs>
      <w:rPr>
        <w:rFonts w:ascii="Noto Sans" w:hAnsi="Noto Sans" w:cs="Noto Sans"/>
        <w:color w:val="666666"/>
        <w:sz w:val="22"/>
        <w:szCs w:val="22"/>
        <w:lang w:bidi="ar-SA"/>
      </w:rPr>
    </w:pPr>
    <w:r>
      <w:rPr>
        <w:rFonts w:ascii="Noto Sans" w:hAnsi="Noto Sans" w:cs="Noto Sans"/>
        <w:noProof/>
        <w:color w:val="666666"/>
        <w:sz w:val="22"/>
        <w:szCs w:val="22"/>
        <w:lang w:eastAsia="it-IT" w:bidi="ar-SA"/>
      </w:rPr>
      <w:pict>
        <v:group id="Gruppo 1" o:spid="_x0000_s4097" style="position:absolute;margin-left:-8.65pt;margin-top:-24.1pt;width:116.85pt;height:118.5pt;z-index:251659264;mso-width-relative:margin" coordorigin="-742" coordsize="16323,150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">
          <v:shapetype id="_x0000_t202" coordsize="21600,21600" o:spt="202" path="m,l,21600r21600,l21600,xe">
            <v:stroke joinstyle="miter"/>
            <v:path gradientshapeok="t" o:connecttype="rect"/>
          </v:shapetype>
          <v:shape id="Text Box 1" o:spid="_x0000_s4100" type="#_x0000_t202" style="position:absolute;left:-742;top:12858;width:16323;height:21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style="mso-next-textbox:#Text Box 1" inset="0,0,0,0">
              <w:txbxContent>
                <w:p w:rsidR="007B18C8" w:rsidRPr="006478ED" w:rsidRDefault="007B18C8" w:rsidP="00C701B1">
                  <w:pPr>
                    <w:autoSpaceDE w:val="0"/>
                    <w:autoSpaceDN w:val="0"/>
                    <w:adjustRightInd w:val="0"/>
                    <w:jc w:val="center"/>
                    <w:rPr>
                      <w:rFonts w:ascii="Noto Sans" w:eastAsia="Times New Roman" w:hAnsi="Noto Sans" w:cs="Arial"/>
                      <w:color w:val="70706E"/>
                      <w:sz w:val="16"/>
                      <w:szCs w:val="16"/>
                      <w:lang w:eastAsia="zh-CN"/>
                    </w:rPr>
                  </w:pPr>
                  <w:r>
                    <w:rPr>
                      <w:rFonts w:ascii="Noto Sans" w:eastAsia="Times New Roman" w:hAnsi="Noto Sans" w:cs="Arial"/>
                      <w:color w:val="70706E"/>
                      <w:sz w:val="16"/>
                      <w:szCs w:val="16"/>
                      <w:lang w:eastAsia="zh-CN"/>
                    </w:rPr>
                    <w:t>OFICINA</w:t>
                  </w:r>
                  <w:r w:rsidRPr="006478ED">
                    <w:rPr>
                      <w:rFonts w:ascii="Noto Sans" w:eastAsia="Times New Roman" w:hAnsi="Noto Sans" w:cs="Arial"/>
                      <w:color w:val="70706E"/>
                      <w:sz w:val="16"/>
                      <w:szCs w:val="16"/>
                      <w:lang w:eastAsia="zh-CN"/>
                    </w:rPr>
                    <w:t xml:space="preserve"> DE </w:t>
                  </w:r>
                  <w:r>
                    <w:rPr>
                      <w:rFonts w:ascii="Noto Sans" w:eastAsia="Times New Roman" w:hAnsi="Noto Sans" w:cs="Arial"/>
                      <w:color w:val="70706E"/>
                      <w:sz w:val="16"/>
                      <w:szCs w:val="16"/>
                      <w:lang w:eastAsia="zh-CN"/>
                    </w:rPr>
                    <w:t>COMUNICA</w:t>
                  </w:r>
                  <w:r w:rsidRPr="006478ED">
                    <w:rPr>
                      <w:rFonts w:ascii="Noto Sans" w:eastAsia="Times New Roman" w:hAnsi="Noto Sans" w:cs="Arial"/>
                      <w:color w:val="70706E"/>
                      <w:sz w:val="16"/>
                      <w:szCs w:val="16"/>
                      <w:lang w:eastAsia="zh-CN"/>
                    </w:rPr>
                    <w:t>CIÓN</w:t>
                  </w:r>
                </w:p>
              </w:txbxContent>
            </v:textbox>
          </v:shape>
          <v:shapetype id="_x0000_t32" coordsize="21600,21600" o:spt="32" o:oned="t" path="m,l21600,21600e" filled="f">
            <v:path arrowok="t" fillok="f" o:connecttype="none"/>
            <o:lock v:ext="edit" shapetype="t"/>
          </v:shapetype>
          <v:shape id="AutoShape 3" o:spid="_x0000_s4099" type="#_x0000_t32" style="position:absolute;left:95;top:12192;width:14471;height: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c2esIAAADbAAAADwAAAGRycy9kb3ducmV2LnhtbERPTWsCMRC9F/ofwhS8FM2uFWm3RqmC&#10;0IuHVS+9jZvpZjGZLJuo6783guBtHu9zZoveWXGmLjSeFeSjDARx5XXDtYL9bj38BBEiskbrmRRc&#10;KcBi/voyw0L7C5d03sZapBAOBSowMbaFlKEy5DCMfEucuH/fOYwJdrXUHV5SuLNynGVT6bDh1GCw&#10;pZWh6rg9OQWbZn2QOU3+3sv8+GG/VktjJ6VSg7f+5xtEpD4+xQ/3r07zc7j/kg6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1c2esIAAADbAAAADwAAAAAAAAAAAAAA&#10;AAChAgAAZHJzL2Rvd25yZXYueG1sUEsFBgAAAAAEAAQA+QAAAJADAAAAAA==&#10;" strokecolor="#7f7f7f [1612]" strokeweight=".5pt">
            <v:shadow color="#86868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4098" type="#_x0000_t75" href="http://www.focolare.org/" style="position:absolute;left:876;width:12985;height:109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cPzzFAAAA2gAAAA8AAABkcnMvZG93bnJldi54bWxEj09rwkAUxO8Fv8PyBG91YynVplmliMX2&#10;IKjVnh/Zlz+YfRuza5L66V2h0OMwM79hkkVvKtFS40rLCibjCARxanXJuYLD98fjDITzyBory6Tg&#10;lxws5oOHBGNtO95Ru/e5CBB2MSoovK9jKV1akEE3tjVx8DLbGPRBNrnUDXYBbir5FEUv0mDJYaHA&#10;mpYFpaf9xSi4zLIqX9uv43R5fV7tttfNjzxrpUbD/v0NhKfe/4f/2p9awSvcr4QbIO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3D88xQAAANoAAAAPAAAAAAAAAAAAAAAA&#10;AJ8CAABkcnMvZG93bnJldi54bWxQSwUGAAAAAAQABAD3AAAAkQMAAAAA&#10;" o:button="t" filled="t">
            <v:fill o:detectmouseclick="t"/>
            <v:imagedata r:id="rId1" o:title=""/>
            <v:path arrowok="t"/>
          </v:shape>
        </v:group>
      </w:pict>
    </w:r>
    <w:r w:rsidR="007B18C8">
      <w:rPr>
        <w:rFonts w:ascii="Noto Sans" w:hAnsi="Noto Sans" w:cs="Noto Sans"/>
        <w:color w:val="666666"/>
        <w:sz w:val="22"/>
        <w:szCs w:val="22"/>
        <w:lang w:bidi="ar-SA"/>
      </w:rPr>
      <w:tab/>
    </w:r>
  </w:p>
  <w:p w:rsidR="007B18C8" w:rsidRDefault="007B18C8" w:rsidP="0041308D">
    <w:pPr>
      <w:pStyle w:val="Intestazione"/>
      <w:rPr>
        <w:rFonts w:ascii="Noto Sans" w:hAnsi="Noto Sans" w:cs="Noto Sans"/>
        <w:color w:val="666666"/>
        <w:sz w:val="22"/>
        <w:szCs w:val="22"/>
      </w:rPr>
    </w:pPr>
  </w:p>
  <w:p w:rsidR="007B18C8" w:rsidRDefault="007B18C8" w:rsidP="0041308D">
    <w:pPr>
      <w:pStyle w:val="Intestazione"/>
      <w:tabs>
        <w:tab w:val="left" w:pos="5392"/>
      </w:tabs>
      <w:rPr>
        <w:rFonts w:ascii="Noto Sans" w:hAnsi="Noto Sans" w:cs="Noto Sans"/>
        <w:color w:val="666666"/>
        <w:sz w:val="22"/>
        <w:szCs w:val="22"/>
      </w:rPr>
    </w:pPr>
    <w:r>
      <w:rPr>
        <w:rFonts w:ascii="Noto Sans" w:hAnsi="Noto Sans" w:cs="Noto Sans"/>
        <w:color w:val="666666"/>
        <w:sz w:val="22"/>
        <w:szCs w:val="22"/>
      </w:rPr>
      <w:t xml:space="preserve">   </w:t>
    </w:r>
    <w:r>
      <w:rPr>
        <w:rFonts w:ascii="Noto Sans" w:hAnsi="Noto Sans" w:cs="Noto Sans"/>
        <w:color w:val="666666"/>
        <w:sz w:val="22"/>
        <w:szCs w:val="22"/>
      </w:rPr>
      <w:tab/>
    </w:r>
  </w:p>
  <w:p w:rsidR="007B18C8" w:rsidRDefault="007B18C8" w:rsidP="0041308D">
    <w:pPr>
      <w:pStyle w:val="Intestazione"/>
      <w:rPr>
        <w:rFonts w:ascii="Noto Sans" w:hAnsi="Noto Sans" w:cs="Noto Sans"/>
        <w:color w:val="666666"/>
        <w:sz w:val="22"/>
        <w:szCs w:val="22"/>
      </w:rPr>
    </w:pPr>
  </w:p>
  <w:p w:rsidR="007B18C8" w:rsidRDefault="007B18C8" w:rsidP="0041308D">
    <w:pPr>
      <w:pStyle w:val="Intestazione"/>
      <w:rPr>
        <w:rFonts w:ascii="Noto Sans" w:hAnsi="Noto Sans" w:cs="Noto Sans"/>
        <w:color w:val="666666"/>
        <w:sz w:val="22"/>
        <w:szCs w:val="22"/>
      </w:rPr>
    </w:pPr>
  </w:p>
  <w:p w:rsidR="007B18C8" w:rsidRDefault="007B18C8">
    <w:pPr>
      <w:pStyle w:val="Intestazione"/>
    </w:pPr>
    <w:r>
      <w:rPr>
        <w:rFonts w:ascii="Noto Sans" w:hAnsi="Noto Sans" w:cs="Noto Sans"/>
        <w:color w:val="666666"/>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75C4E"/>
    <w:multiLevelType w:val="multilevel"/>
    <w:tmpl w:val="AFCCA4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77444052"/>
    <w:multiLevelType w:val="multilevel"/>
    <w:tmpl w:val="805231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hdrShapeDefaults>
    <o:shapedefaults v:ext="edit" spidmax="4102"/>
    <o:shapelayout v:ext="edit">
      <o:idmap v:ext="edit" data="4"/>
      <o:rules v:ext="edit">
        <o:r id="V:Rule2" type="connector" idref="#AutoShape 3"/>
      </o:rules>
    </o:shapelayout>
  </w:hdrShapeDefaults>
  <w:footnotePr>
    <w:footnote w:id="-1"/>
    <w:footnote w:id="0"/>
  </w:footnotePr>
  <w:endnotePr>
    <w:endnote w:id="-1"/>
    <w:endnote w:id="0"/>
  </w:endnotePr>
  <w:compat/>
  <w:rsids>
    <w:rsidRoot w:val="00C81E32"/>
    <w:rsid w:val="00005170"/>
    <w:rsid w:val="00014D7C"/>
    <w:rsid w:val="000420E8"/>
    <w:rsid w:val="00066302"/>
    <w:rsid w:val="00070B0D"/>
    <w:rsid w:val="000A033D"/>
    <w:rsid w:val="000C2191"/>
    <w:rsid w:val="000D540C"/>
    <w:rsid w:val="000E10EF"/>
    <w:rsid w:val="000F3061"/>
    <w:rsid w:val="000F7B79"/>
    <w:rsid w:val="0011714F"/>
    <w:rsid w:val="00140FC5"/>
    <w:rsid w:val="001804AA"/>
    <w:rsid w:val="00180B2C"/>
    <w:rsid w:val="0018691B"/>
    <w:rsid w:val="001A3A02"/>
    <w:rsid w:val="00242ECA"/>
    <w:rsid w:val="00262EB2"/>
    <w:rsid w:val="00281D2C"/>
    <w:rsid w:val="00284459"/>
    <w:rsid w:val="002C1A30"/>
    <w:rsid w:val="003051A6"/>
    <w:rsid w:val="003933D1"/>
    <w:rsid w:val="0041308D"/>
    <w:rsid w:val="0045769A"/>
    <w:rsid w:val="00486754"/>
    <w:rsid w:val="004B2A97"/>
    <w:rsid w:val="004C5816"/>
    <w:rsid w:val="00507268"/>
    <w:rsid w:val="005261DE"/>
    <w:rsid w:val="00544609"/>
    <w:rsid w:val="00564BBB"/>
    <w:rsid w:val="005A487B"/>
    <w:rsid w:val="005F08B6"/>
    <w:rsid w:val="00610467"/>
    <w:rsid w:val="00642490"/>
    <w:rsid w:val="006478ED"/>
    <w:rsid w:val="006517A8"/>
    <w:rsid w:val="00666FAC"/>
    <w:rsid w:val="006708C5"/>
    <w:rsid w:val="006868D9"/>
    <w:rsid w:val="00697E8D"/>
    <w:rsid w:val="006A0B88"/>
    <w:rsid w:val="006E3DF3"/>
    <w:rsid w:val="00712348"/>
    <w:rsid w:val="007820C5"/>
    <w:rsid w:val="007847B2"/>
    <w:rsid w:val="007B18C8"/>
    <w:rsid w:val="007B6D61"/>
    <w:rsid w:val="007C5181"/>
    <w:rsid w:val="007F6881"/>
    <w:rsid w:val="007F76D4"/>
    <w:rsid w:val="00812495"/>
    <w:rsid w:val="00824DA8"/>
    <w:rsid w:val="00846880"/>
    <w:rsid w:val="0086327E"/>
    <w:rsid w:val="00880D98"/>
    <w:rsid w:val="008841BB"/>
    <w:rsid w:val="00917241"/>
    <w:rsid w:val="0094580B"/>
    <w:rsid w:val="009821BD"/>
    <w:rsid w:val="009D131C"/>
    <w:rsid w:val="00A06F5E"/>
    <w:rsid w:val="00A754C8"/>
    <w:rsid w:val="00A7589A"/>
    <w:rsid w:val="00AA148A"/>
    <w:rsid w:val="00AF4BBE"/>
    <w:rsid w:val="00B30263"/>
    <w:rsid w:val="00B474B6"/>
    <w:rsid w:val="00B6189F"/>
    <w:rsid w:val="00B73B72"/>
    <w:rsid w:val="00BA54F0"/>
    <w:rsid w:val="00BD242C"/>
    <w:rsid w:val="00C077FE"/>
    <w:rsid w:val="00C30A6C"/>
    <w:rsid w:val="00C55AFD"/>
    <w:rsid w:val="00C5681C"/>
    <w:rsid w:val="00C701B1"/>
    <w:rsid w:val="00C81E32"/>
    <w:rsid w:val="00CA553B"/>
    <w:rsid w:val="00CF2BF4"/>
    <w:rsid w:val="00D16886"/>
    <w:rsid w:val="00D312B8"/>
    <w:rsid w:val="00D54F06"/>
    <w:rsid w:val="00D56E50"/>
    <w:rsid w:val="00DA7D0C"/>
    <w:rsid w:val="00DC0785"/>
    <w:rsid w:val="00DF7D31"/>
    <w:rsid w:val="00E4376D"/>
    <w:rsid w:val="00F14DD8"/>
    <w:rsid w:val="00F538A3"/>
    <w:rsid w:val="00F57DFB"/>
    <w:rsid w:val="00F812C5"/>
    <w:rsid w:val="00F9436C"/>
    <w:rsid w:val="00FB3BF2"/>
    <w:rsid w:val="00FD32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74B6"/>
    <w:pPr>
      <w:spacing w:after="0" w:line="240" w:lineRule="auto"/>
    </w:pPr>
    <w:rPr>
      <w:sz w:val="24"/>
      <w:szCs w:val="24"/>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uerpo">
    <w:name w:val="Cuerpo"/>
    <w:uiPriority w:val="99"/>
    <w:rsid w:val="0041308D"/>
    <w:pPr>
      <w:widowControl w:val="0"/>
      <w:suppressAutoHyphens/>
      <w:spacing w:after="0" w:line="240" w:lineRule="auto"/>
    </w:pPr>
    <w:rPr>
      <w:rFonts w:ascii="Times New Roman" w:eastAsia="Arial Unicode MS" w:hAnsi="Arial Unicode MS" w:cs="Arial Unicode MS"/>
      <w:color w:val="000000"/>
      <w:kern w:val="2"/>
      <w:sz w:val="24"/>
      <w:szCs w:val="24"/>
      <w:u w:color="000000"/>
      <w:lang w:val="de-DE" w:eastAsia="de-DE"/>
    </w:rPr>
  </w:style>
  <w:style w:type="paragraph" w:styleId="NormaleWeb">
    <w:name w:val="Normal (Web)"/>
    <w:basedOn w:val="Normale"/>
    <w:uiPriority w:val="99"/>
    <w:unhideWhenUsed/>
    <w:rsid w:val="0041308D"/>
    <w:pPr>
      <w:spacing w:before="100" w:beforeAutospacing="1" w:after="100" w:afterAutospacing="1"/>
    </w:pPr>
    <w:rPr>
      <w:rFonts w:eastAsia="Times New Roman" w:cs="Times New Roman"/>
      <w:lang w:val="en-US"/>
    </w:rPr>
  </w:style>
  <w:style w:type="paragraph" w:styleId="Intestazione">
    <w:name w:val="header"/>
    <w:basedOn w:val="Normale"/>
    <w:link w:val="IntestazioneCarattere"/>
    <w:uiPriority w:val="99"/>
    <w:unhideWhenUsed/>
    <w:rsid w:val="0041308D"/>
    <w:pPr>
      <w:widowControl w:val="0"/>
      <w:tabs>
        <w:tab w:val="center" w:pos="4252"/>
        <w:tab w:val="right" w:pos="8504"/>
      </w:tabs>
      <w:suppressAutoHyphens/>
    </w:pPr>
    <w:rPr>
      <w:rFonts w:ascii="Times New Roman" w:eastAsia="Arial Unicode MS" w:hAnsi="Times New Roman" w:cs="Mangal"/>
      <w:kern w:val="1"/>
      <w:szCs w:val="21"/>
      <w:lang w:val="it-IT" w:eastAsia="hi-IN" w:bidi="hi-IN"/>
    </w:rPr>
  </w:style>
  <w:style w:type="character" w:customStyle="1" w:styleId="IntestazioneCarattere">
    <w:name w:val="Intestazione Carattere"/>
    <w:basedOn w:val="Carpredefinitoparagrafo"/>
    <w:link w:val="Intestazione"/>
    <w:uiPriority w:val="99"/>
    <w:rsid w:val="0041308D"/>
    <w:rPr>
      <w:rFonts w:ascii="Times New Roman" w:eastAsia="Arial Unicode MS" w:hAnsi="Times New Roman" w:cs="Mangal"/>
      <w:kern w:val="1"/>
      <w:sz w:val="24"/>
      <w:szCs w:val="21"/>
      <w:lang w:eastAsia="hi-IN" w:bidi="hi-IN"/>
    </w:rPr>
  </w:style>
  <w:style w:type="paragraph" w:styleId="Pidipagina">
    <w:name w:val="footer"/>
    <w:basedOn w:val="Normale"/>
    <w:link w:val="PidipaginaCarattere"/>
    <w:uiPriority w:val="99"/>
    <w:unhideWhenUsed/>
    <w:rsid w:val="0041308D"/>
    <w:pPr>
      <w:widowControl w:val="0"/>
      <w:tabs>
        <w:tab w:val="center" w:pos="4252"/>
        <w:tab w:val="right" w:pos="8504"/>
      </w:tabs>
      <w:suppressAutoHyphens/>
    </w:pPr>
    <w:rPr>
      <w:rFonts w:ascii="Times New Roman" w:eastAsia="Arial Unicode MS" w:hAnsi="Times New Roman" w:cs="Mangal"/>
      <w:kern w:val="1"/>
      <w:szCs w:val="21"/>
      <w:lang w:val="it-IT" w:eastAsia="hi-IN" w:bidi="hi-IN"/>
    </w:rPr>
  </w:style>
  <w:style w:type="character" w:customStyle="1" w:styleId="PidipaginaCarattere">
    <w:name w:val="Piè di pagina Carattere"/>
    <w:basedOn w:val="Carpredefinitoparagrafo"/>
    <w:link w:val="Pidipagina"/>
    <w:uiPriority w:val="99"/>
    <w:rsid w:val="0041308D"/>
    <w:rPr>
      <w:rFonts w:ascii="Times New Roman" w:eastAsia="Arial Unicode MS" w:hAnsi="Times New Roman" w:cs="Mangal"/>
      <w:kern w:val="1"/>
      <w:sz w:val="24"/>
      <w:szCs w:val="21"/>
      <w:lang w:eastAsia="hi-IN" w:bidi="hi-IN"/>
    </w:rPr>
  </w:style>
  <w:style w:type="character" w:styleId="Collegamentoipertestuale">
    <w:name w:val="Hyperlink"/>
    <w:rsid w:val="0041308D"/>
    <w:rPr>
      <w:color w:val="000080"/>
      <w:u w:val="single"/>
    </w:rPr>
  </w:style>
  <w:style w:type="paragraph" w:styleId="Testofumetto">
    <w:name w:val="Balloon Text"/>
    <w:basedOn w:val="Normale"/>
    <w:link w:val="TestofumettoCarattere"/>
    <w:uiPriority w:val="99"/>
    <w:semiHidden/>
    <w:unhideWhenUsed/>
    <w:rsid w:val="007B1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8C8"/>
    <w:rPr>
      <w:rFonts w:ascii="Tahoma" w:hAnsi="Tahoma" w:cs="Tahoma"/>
      <w:sz w:val="16"/>
      <w:szCs w:val="16"/>
      <w:lang w:val="de-DE"/>
    </w:rPr>
  </w:style>
  <w:style w:type="paragraph" w:styleId="Paragrafoelenco">
    <w:name w:val="List Paragraph"/>
    <w:basedOn w:val="Normale"/>
    <w:uiPriority w:val="34"/>
    <w:qFormat/>
    <w:rsid w:val="007B18C8"/>
    <w:pPr>
      <w:suppressAutoHyphens/>
      <w:ind w:left="720"/>
      <w:contextualSpacing/>
    </w:pPr>
    <w:rPr>
      <w:lang w:val="es-A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ocolare.org" TargetMode="External"/><Relationship Id="rId1" Type="http://schemas.openxmlformats.org/officeDocument/2006/relationships/hyperlink" Target="mailto:ufficio.comunicazione@focolare.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ocolare.org" TargetMode="External"/><Relationship Id="rId1" Type="http://schemas.openxmlformats.org/officeDocument/2006/relationships/hyperlink" Target="mailto:ufficio.comunicazione@focol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1D36C-128B-4885-A422-E77C30EA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514</Words>
  <Characters>2933</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2021-01-30T18:43:00Z</dcterms:created>
  <dcterms:modified xsi:type="dcterms:W3CDTF">2021-01-30T18:43:00Z</dcterms:modified>
</cp:coreProperties>
</file>